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E" w:rsidRPr="00962ED9" w:rsidRDefault="00A936EE" w:rsidP="00A936EE">
      <w:pPr>
        <w:pStyle w:val="Title"/>
        <w:rPr>
          <w:sz w:val="50"/>
          <w:szCs w:val="50"/>
        </w:rPr>
      </w:pPr>
      <w:r w:rsidRPr="00962ED9">
        <w:rPr>
          <w:sz w:val="50"/>
          <w:szCs w:val="50"/>
        </w:rPr>
        <w:t>Parent/Carer</w:t>
      </w:r>
      <w:r w:rsidR="00962ED9" w:rsidRPr="00962ED9">
        <w:rPr>
          <w:sz w:val="50"/>
          <w:szCs w:val="50"/>
        </w:rPr>
        <w:t>/Spectator</w:t>
      </w:r>
      <w:r w:rsidRPr="00962ED9">
        <w:rPr>
          <w:sz w:val="50"/>
          <w:szCs w:val="50"/>
        </w:rPr>
        <w:t xml:space="preserve"> Code of Conduct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Welcome to Rugby league</w:t>
      </w:r>
      <w:r>
        <w:rPr>
          <w:rFonts w:ascii="Arial" w:hAnsi="Arial" w:cs="Arial"/>
        </w:rPr>
        <w:t>,</w:t>
      </w:r>
      <w:r w:rsidRPr="00A936EE">
        <w:rPr>
          <w:rFonts w:ascii="Arial" w:hAnsi="Arial" w:cs="Arial"/>
        </w:rPr>
        <w:t xml:space="preserve"> we hope you and your child have many years of enjoyment playing, watching and supporting rugby league. </w:t>
      </w:r>
    </w:p>
    <w:p w:rsidR="00AD18F4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All RFL clubs have signed up to the RFL’s RESPECT policy. We would like to remind you that your child is here for many reasons; they want to have fun, socialise, make new friends and enjoy playing rugby league. They do not want a win at all cost approach to playing.</w:t>
      </w:r>
      <w:r w:rsidR="00AD18F4">
        <w:rPr>
          <w:rFonts w:ascii="Arial" w:hAnsi="Arial" w:cs="Arial"/>
        </w:rPr>
        <w:t xml:space="preserve"> </w:t>
      </w:r>
      <w:r w:rsidRPr="00A936EE">
        <w:rPr>
          <w:rFonts w:ascii="Arial" w:hAnsi="Arial" w:cs="Arial"/>
        </w:rPr>
        <w:t>As a parent and/or spectator you have the responsibility to abide by the RESPECT Code of Conduct that promotes the right environment for all children, coaches, volunteers and spectators.</w:t>
      </w:r>
    </w:p>
    <w:p w:rsidR="00A936EE" w:rsidRDefault="00A936EE" w:rsidP="00A936EE">
      <w:pPr>
        <w:rPr>
          <w:rFonts w:ascii="Arial" w:hAnsi="Arial" w:cs="Arial"/>
        </w:rPr>
      </w:pPr>
      <w:r w:rsidRPr="005F7C0A">
        <w:rPr>
          <w:rFonts w:ascii="Arial" w:hAnsi="Arial" w:cs="Arial"/>
          <w:b/>
        </w:rPr>
        <w:t>As a parent or carer you are agreeing to</w:t>
      </w:r>
      <w:r w:rsidRPr="00A936EE">
        <w:rPr>
          <w:rFonts w:ascii="Arial" w:hAnsi="Arial" w:cs="Arial"/>
        </w:rPr>
        <w:t>:</w:t>
      </w:r>
    </w:p>
    <w:p w:rsidR="005F7C0A" w:rsidRPr="00A936EE" w:rsidRDefault="005F7C0A" w:rsidP="00A936EE">
      <w:pPr>
        <w:rPr>
          <w:rFonts w:ascii="Arial" w:hAnsi="Arial" w:cs="Arial"/>
        </w:rPr>
      </w:pPr>
      <w:r>
        <w:rPr>
          <w:rFonts w:ascii="Arial" w:hAnsi="Arial" w:cs="Arial"/>
        </w:rPr>
        <w:t>Report any concerns you have or observe to the Club Welfare Officer.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Let the children play, the coaches’ coach and the match official officiate.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Not</w:t>
      </w:r>
      <w:r w:rsidR="00AD18F4">
        <w:rPr>
          <w:rFonts w:ascii="Arial" w:hAnsi="Arial" w:cs="Arial"/>
        </w:rPr>
        <w:t xml:space="preserve"> force your</w:t>
      </w:r>
      <w:r w:rsidRPr="00A936EE">
        <w:rPr>
          <w:rFonts w:ascii="Arial" w:hAnsi="Arial" w:cs="Arial"/>
        </w:rPr>
        <w:t xml:space="preserve"> child to participate in Rugby League</w:t>
      </w:r>
      <w:r w:rsidR="005F7C0A">
        <w:rPr>
          <w:rFonts w:ascii="Arial" w:hAnsi="Arial" w:cs="Arial"/>
        </w:rPr>
        <w:t>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Remember that children participate in Rugby League for their own enjoyment not yours.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Understand that rugby league is part of a total life experience, and the benefits of involvement go far beyond the final score of a game</w:t>
      </w:r>
      <w:r w:rsidR="005F7C0A">
        <w:rPr>
          <w:rFonts w:ascii="Arial" w:hAnsi="Arial" w:cs="Arial"/>
        </w:rPr>
        <w:t>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Condemn all violent or illegal acts, whether they are by players, coaches, officials, parents or spectators</w:t>
      </w:r>
      <w:r w:rsidR="005F7C0A">
        <w:rPr>
          <w:rFonts w:ascii="Arial" w:hAnsi="Arial" w:cs="Arial"/>
        </w:rPr>
        <w:t>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Respect the match official’s decisions - don’t complain or argue about decisions during or after a game.</w:t>
      </w:r>
      <w:r w:rsidR="005F7C0A">
        <w:rPr>
          <w:rFonts w:ascii="Arial" w:hAnsi="Arial" w:cs="Arial"/>
        </w:rPr>
        <w:t xml:space="preserve"> They</w:t>
      </w:r>
      <w:r w:rsidR="00962ED9">
        <w:rPr>
          <w:rFonts w:ascii="Arial" w:hAnsi="Arial" w:cs="Arial"/>
        </w:rPr>
        <w:t xml:space="preserve"> are here to enjoy the game and they may be children too.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Behave! Unsporting language, harassment or aggressive behaviour will not be tolerated.</w:t>
      </w:r>
    </w:p>
    <w:p w:rsidR="00A936EE" w:rsidRPr="00A936EE" w:rsidRDefault="005F7C0A" w:rsidP="00A936EE">
      <w:pPr>
        <w:rPr>
          <w:rFonts w:ascii="Arial" w:hAnsi="Arial" w:cs="Arial"/>
        </w:rPr>
      </w:pPr>
      <w:r>
        <w:rPr>
          <w:rFonts w:ascii="Arial" w:hAnsi="Arial" w:cs="Arial"/>
        </w:rPr>
        <w:t>Encourage your child</w:t>
      </w:r>
      <w:r w:rsidR="00A936EE" w:rsidRPr="00A936EE">
        <w:rPr>
          <w:rFonts w:ascii="Arial" w:hAnsi="Arial" w:cs="Arial"/>
        </w:rPr>
        <w:t xml:space="preserve"> to play by the rules and to respect opposition players and officials.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Never ridicule or scorn a player for making a mistake – respect their efforts.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Participate in positive cheering that e</w:t>
      </w:r>
      <w:r w:rsidR="00AD18F4">
        <w:rPr>
          <w:rFonts w:ascii="Arial" w:hAnsi="Arial" w:cs="Arial"/>
        </w:rPr>
        <w:t>ncourages all the players in your team and the opposition</w:t>
      </w:r>
      <w:r w:rsidRPr="00A936EE">
        <w:rPr>
          <w:rFonts w:ascii="Arial" w:hAnsi="Arial" w:cs="Arial"/>
        </w:rPr>
        <w:t>; do not engage in any jeering that taunts or intimidates opponents, their supporters or officials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At all times follow the directions of the Touchline Manager and/or other match day staff and volunteers.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Never arrive at a ground under the influence of alcohol, never bring alcohol to a game and only drink alcohol if it is available at the ground, in the designated licensed area, away from the field of play.</w:t>
      </w:r>
    </w:p>
    <w:p w:rsidR="00A936EE" w:rsidRDefault="005F7C0A" w:rsidP="00A936E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936EE" w:rsidRPr="00A936EE">
        <w:rPr>
          <w:rFonts w:ascii="Arial" w:hAnsi="Arial" w:cs="Arial"/>
        </w:rPr>
        <w:t>ever use social media to publically criticise</w:t>
      </w:r>
      <w:r w:rsidR="00962ED9">
        <w:rPr>
          <w:rFonts w:ascii="Arial" w:hAnsi="Arial" w:cs="Arial"/>
        </w:rPr>
        <w:t>/abuse</w:t>
      </w:r>
      <w:r w:rsidR="00A936EE" w:rsidRPr="00A936EE">
        <w:rPr>
          <w:rFonts w:ascii="Arial" w:hAnsi="Arial" w:cs="Arial"/>
        </w:rPr>
        <w:t xml:space="preserve"> a player, team, </w:t>
      </w:r>
      <w:r w:rsidR="00A936EE">
        <w:rPr>
          <w:rFonts w:ascii="Arial" w:hAnsi="Arial" w:cs="Arial"/>
        </w:rPr>
        <w:t xml:space="preserve">volunteer, </w:t>
      </w:r>
      <w:r w:rsidR="00A936EE" w:rsidRPr="00A936EE">
        <w:rPr>
          <w:rFonts w:ascii="Arial" w:hAnsi="Arial" w:cs="Arial"/>
        </w:rPr>
        <w:t>club or opposition.</w:t>
      </w:r>
    </w:p>
    <w:p w:rsidR="005F7C0A" w:rsidRDefault="00A936EE" w:rsidP="00A936EE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bookmarkStart w:id="0" w:name="_GoBack"/>
      <w:bookmarkEnd w:id="0"/>
      <w:r>
        <w:rPr>
          <w:rFonts w:ascii="Arial" w:hAnsi="Arial" w:cs="Arial"/>
        </w:rPr>
        <w:t>:</w:t>
      </w:r>
      <w:r w:rsidR="00962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5F7C0A">
        <w:rPr>
          <w:rFonts w:ascii="Arial" w:hAnsi="Arial" w:cs="Arial"/>
        </w:rPr>
        <w:t>___________________Parent/Carer of: __________________Date:_______</w:t>
      </w:r>
    </w:p>
    <w:p w:rsidR="00853A77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lastRenderedPageBreak/>
        <w:t xml:space="preserve">   </w:t>
      </w:r>
    </w:p>
    <w:sectPr w:rsidR="00853A77" w:rsidRPr="00A93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E"/>
    <w:rsid w:val="005F7C0A"/>
    <w:rsid w:val="00853A77"/>
    <w:rsid w:val="00962ED9"/>
    <w:rsid w:val="00A936EE"/>
    <w:rsid w:val="00AD18F4"/>
    <w:rsid w:val="00AD3F2B"/>
    <w:rsid w:val="00C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Eden</dc:creator>
  <cp:lastModifiedBy>Colette Eden</cp:lastModifiedBy>
  <cp:revision>4</cp:revision>
  <cp:lastPrinted>2014-03-27T13:23:00Z</cp:lastPrinted>
  <dcterms:created xsi:type="dcterms:W3CDTF">2014-03-27T13:23:00Z</dcterms:created>
  <dcterms:modified xsi:type="dcterms:W3CDTF">2014-03-27T15:09:00Z</dcterms:modified>
</cp:coreProperties>
</file>